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2C" w:rsidRPr="00F67DF6" w:rsidRDefault="002F3F2C" w:rsidP="002F3F2C">
      <w:pPr>
        <w:spacing w:after="120"/>
        <w:jc w:val="center"/>
        <w:rPr>
          <w:rFonts w:ascii="Arial" w:eastAsiaTheme="minorHAnsi" w:hAnsi="Arial" w:cs="Arial"/>
          <w:b/>
          <w:sz w:val="28"/>
          <w:szCs w:val="22"/>
          <w:lang w:val="en-AU"/>
        </w:rPr>
      </w:pPr>
      <w:r>
        <w:rPr>
          <w:rFonts w:ascii="Arial" w:eastAsiaTheme="minorHAnsi" w:hAnsi="Arial" w:cs="Arial"/>
          <w:b/>
          <w:sz w:val="28"/>
          <w:szCs w:val="22"/>
          <w:lang w:val="en-AU"/>
        </w:rPr>
        <w:t>PRESS</w:t>
      </w:r>
    </w:p>
    <w:p w:rsidR="002F3F2C" w:rsidRDefault="00F212CF" w:rsidP="002F3F2C">
      <w:pPr>
        <w:spacing w:after="120"/>
        <w:rPr>
          <w:rFonts w:ascii="Arial" w:hAnsi="Arial" w:cs="Arial"/>
          <w:iCs/>
        </w:rPr>
      </w:pPr>
      <w:r>
        <w:rPr>
          <w:rFonts w:ascii="Arial" w:hAnsi="Arial" w:cs="Arial"/>
          <w:i/>
          <w:iCs/>
        </w:rPr>
        <w:t xml:space="preserve"> </w:t>
      </w:r>
      <w:r w:rsidR="002F3F2C">
        <w:rPr>
          <w:rFonts w:ascii="Arial" w:hAnsi="Arial" w:cs="Arial"/>
          <w:i/>
          <w:iCs/>
        </w:rPr>
        <w:t>“</w:t>
      </w:r>
      <w:r w:rsidR="002F3F2C" w:rsidRPr="00972E84">
        <w:rPr>
          <w:rFonts w:ascii="Arial" w:hAnsi="Arial" w:cs="Arial"/>
          <w:i/>
          <w:iCs/>
        </w:rPr>
        <w:t>Boyes displays her wizardry with</w:t>
      </w:r>
      <w:r w:rsidR="002F3F2C">
        <w:rPr>
          <w:rFonts w:ascii="Arial" w:hAnsi="Arial" w:cs="Arial"/>
          <w:i/>
          <w:iCs/>
        </w:rPr>
        <w:t xml:space="preserve"> spooky and sinuous lead guitar</w:t>
      </w:r>
      <w:r w:rsidR="002F3F2C" w:rsidRPr="00972E84">
        <w:rPr>
          <w:rFonts w:ascii="Arial" w:hAnsi="Arial" w:cs="Arial"/>
          <w:i/>
          <w:iCs/>
        </w:rPr>
        <w:t xml:space="preserve"> …</w:t>
      </w:r>
      <w:r w:rsidR="002F3F2C">
        <w:rPr>
          <w:rFonts w:ascii="Arial" w:hAnsi="Arial" w:cs="Arial"/>
          <w:i/>
          <w:iCs/>
        </w:rPr>
        <w:t xml:space="preserve"> her</w:t>
      </w:r>
      <w:r w:rsidR="002F3F2C" w:rsidRPr="00972E84">
        <w:rPr>
          <w:rFonts w:ascii="Arial" w:hAnsi="Arial" w:cs="Arial"/>
          <w:i/>
          <w:iCs/>
        </w:rPr>
        <w:t xml:space="preserve"> singing is excellent, and her guitar artistry is world-class</w:t>
      </w:r>
      <w:proofErr w:type="gramStart"/>
      <w:r w:rsidR="002F3F2C">
        <w:rPr>
          <w:rFonts w:ascii="Arial" w:hAnsi="Arial" w:cs="Arial"/>
          <w:i/>
          <w:iCs/>
        </w:rPr>
        <w:t xml:space="preserve">”  </w:t>
      </w:r>
      <w:r w:rsidR="002F3F2C">
        <w:rPr>
          <w:rFonts w:ascii="Arial" w:hAnsi="Arial" w:cs="Arial"/>
          <w:iCs/>
        </w:rPr>
        <w:t>-</w:t>
      </w:r>
      <w:proofErr w:type="gramEnd"/>
      <w:r w:rsidR="002F3F2C">
        <w:rPr>
          <w:rFonts w:ascii="Arial" w:hAnsi="Arial" w:cs="Arial"/>
          <w:iCs/>
        </w:rPr>
        <w:t xml:space="preserve"> Blues Music Magazine (USA), 2019</w:t>
      </w:r>
    </w:p>
    <w:p w:rsidR="002F3F2C" w:rsidRPr="00972E84" w:rsidRDefault="002F3F2C" w:rsidP="002F3F2C">
      <w:pPr>
        <w:spacing w:after="120"/>
        <w:rPr>
          <w:rFonts w:ascii="Arial" w:hAnsi="Arial" w:cs="Arial"/>
          <w:iCs/>
        </w:rPr>
      </w:pPr>
      <w:r>
        <w:rPr>
          <w:rFonts w:ascii="Arial" w:hAnsi="Arial" w:cs="Arial"/>
          <w:i/>
          <w:iCs/>
        </w:rPr>
        <w:t>“</w:t>
      </w:r>
      <w:r w:rsidRPr="00972E84">
        <w:rPr>
          <w:rFonts w:ascii="Arial" w:hAnsi="Arial" w:cs="Arial"/>
          <w:i/>
          <w:iCs/>
        </w:rPr>
        <w:t>Voodoo in the Shadows</w:t>
      </w:r>
      <w:r>
        <w:rPr>
          <w:rFonts w:ascii="Arial" w:hAnsi="Arial" w:cs="Arial"/>
          <w:i/>
          <w:iCs/>
        </w:rPr>
        <w:t>”</w:t>
      </w:r>
      <w:r w:rsidRPr="00972E84">
        <w:rPr>
          <w:rFonts w:ascii="Arial" w:hAnsi="Arial" w:cs="Arial"/>
          <w:iCs/>
        </w:rPr>
        <w:t xml:space="preserve"> </w:t>
      </w:r>
      <w:r>
        <w:rPr>
          <w:rFonts w:ascii="Arial" w:hAnsi="Arial" w:cs="Arial"/>
          <w:i/>
          <w:iCs/>
        </w:rPr>
        <w:t xml:space="preserve">… </w:t>
      </w:r>
      <w:r w:rsidRPr="00972E84">
        <w:rPr>
          <w:rFonts w:ascii="Arial" w:hAnsi="Arial" w:cs="Arial"/>
          <w:i/>
          <w:iCs/>
        </w:rPr>
        <w:t>near-perfect, dynamic, empathetic meeting and combination. … A simply excellent album, a blues must-have essential this year, this is kickass, badass music, exactly what blues has always been, and could and should remain.”</w:t>
      </w:r>
      <w:r w:rsidRPr="00972E84">
        <w:rPr>
          <w:rFonts w:ascii="Arial" w:hAnsi="Arial" w:cs="Arial"/>
          <w:iCs/>
        </w:rPr>
        <w:t xml:space="preserve"> — Iain Patience, </w:t>
      </w:r>
      <w:r w:rsidRPr="00F67DF6">
        <w:rPr>
          <w:rFonts w:ascii="Arial" w:hAnsi="Arial" w:cs="Arial"/>
          <w:iCs/>
        </w:rPr>
        <w:t>Elmore</w:t>
      </w:r>
      <w:r w:rsidRPr="00972E84">
        <w:rPr>
          <w:rFonts w:ascii="Arial" w:hAnsi="Arial" w:cs="Arial"/>
          <w:iCs/>
        </w:rPr>
        <w:t xml:space="preserve"> Magazine</w:t>
      </w:r>
      <w:r>
        <w:rPr>
          <w:rFonts w:ascii="Arial" w:hAnsi="Arial" w:cs="Arial"/>
          <w:iCs/>
        </w:rPr>
        <w:t xml:space="preserve"> (USA)</w:t>
      </w:r>
    </w:p>
    <w:p w:rsidR="002F3F2C" w:rsidRDefault="002F3F2C" w:rsidP="002F3F2C">
      <w:pPr>
        <w:spacing w:after="200" w:line="276" w:lineRule="auto"/>
        <w:rPr>
          <w:rFonts w:ascii="Arial" w:hAnsi="Arial" w:cs="Arial"/>
          <w:iCs/>
        </w:rPr>
      </w:pPr>
      <w:r w:rsidRPr="00972E84">
        <w:rPr>
          <w:rFonts w:ascii="Arial" w:hAnsi="Arial" w:cs="Arial"/>
          <w:i/>
          <w:iCs/>
        </w:rPr>
        <w:t>“Australian musician Fiona Boyes has dedicated her life to the music, and that intensity can be heard in everything she sings and plays. Her guitar work puts her in the top class for modern blues people, especially the way the sound seems to sing coming out of her instrument. Boyes never gets hung up trying to be anything other than what she is: someone who uses the music to try and make the world a little bit better place to be. … This new collection of songs is like a wild ride through Mississippi, New Orleans, Texas, up to Chicago and then all the way over to California. There is never any question that what is being heard is the real thing, whether it’s from downtown or down under doesn’t matter. It’s the connection of feelings between people that completes the blues circuit, and makes the results so powerful. It’s all here.” —</w:t>
      </w:r>
      <w:r>
        <w:rPr>
          <w:rFonts w:ascii="Arial" w:hAnsi="Arial" w:cs="Arial"/>
          <w:i/>
          <w:iCs/>
        </w:rPr>
        <w:t xml:space="preserve"> </w:t>
      </w:r>
      <w:r w:rsidRPr="00972E84">
        <w:rPr>
          <w:rFonts w:ascii="Arial" w:hAnsi="Arial" w:cs="Arial"/>
          <w:iCs/>
        </w:rPr>
        <w:t xml:space="preserve">Bill Bentley, </w:t>
      </w:r>
      <w:proofErr w:type="gramStart"/>
      <w:r w:rsidRPr="00972E84">
        <w:rPr>
          <w:rFonts w:ascii="Arial" w:hAnsi="Arial" w:cs="Arial"/>
          <w:iCs/>
        </w:rPr>
        <w:t>The</w:t>
      </w:r>
      <w:proofErr w:type="gramEnd"/>
      <w:r w:rsidRPr="00972E84">
        <w:rPr>
          <w:rFonts w:ascii="Arial" w:hAnsi="Arial" w:cs="Arial"/>
          <w:iCs/>
        </w:rPr>
        <w:t xml:space="preserve"> Morton Report</w:t>
      </w:r>
      <w:r>
        <w:rPr>
          <w:rFonts w:ascii="Arial" w:hAnsi="Arial" w:cs="Arial"/>
          <w:iCs/>
        </w:rPr>
        <w:t>, 2019</w:t>
      </w:r>
    </w:p>
    <w:p w:rsidR="002F3F2C" w:rsidRDefault="002F3F2C" w:rsidP="002F3F2C">
      <w:pPr>
        <w:spacing w:after="200" w:line="276" w:lineRule="auto"/>
        <w:rPr>
          <w:rFonts w:ascii="Arial" w:hAnsi="Arial" w:cs="Arial"/>
          <w:i/>
          <w:iCs/>
        </w:rPr>
      </w:pPr>
      <w:r w:rsidRPr="00972E84">
        <w:rPr>
          <w:rFonts w:ascii="Arial" w:hAnsi="Arial" w:cs="Arial"/>
          <w:i/>
          <w:iCs/>
        </w:rPr>
        <w:t xml:space="preserve">“Delighted with her recent acquisition of handsome cigar-box and National </w:t>
      </w:r>
      <w:proofErr w:type="spellStart"/>
      <w:r w:rsidRPr="00972E84">
        <w:rPr>
          <w:rFonts w:ascii="Arial" w:hAnsi="Arial" w:cs="Arial"/>
          <w:i/>
          <w:iCs/>
        </w:rPr>
        <w:t>Resolectric</w:t>
      </w:r>
      <w:proofErr w:type="spellEnd"/>
      <w:r w:rsidRPr="00972E84">
        <w:rPr>
          <w:rFonts w:ascii="Arial" w:hAnsi="Arial" w:cs="Arial"/>
          <w:i/>
          <w:iCs/>
        </w:rPr>
        <w:t xml:space="preserve"> baritone guitars, Australian Fiona Boyes puts them to the test on her latest release. Sure enough, those guitars have plenty to say in discourses with her true-blue vocals. Her songs are conduits of flammable or relatively tranquil </w:t>
      </w:r>
      <w:proofErr w:type="gramStart"/>
      <w:r w:rsidRPr="00972E84">
        <w:rPr>
          <w:rFonts w:ascii="Arial" w:hAnsi="Arial" w:cs="Arial"/>
          <w:i/>
          <w:iCs/>
        </w:rPr>
        <w:t>emotion.…</w:t>
      </w:r>
      <w:proofErr w:type="gramEnd"/>
      <w:r w:rsidRPr="00972E84">
        <w:rPr>
          <w:rFonts w:ascii="Arial" w:hAnsi="Arial" w:cs="Arial"/>
          <w:i/>
          <w:iCs/>
        </w:rPr>
        <w:t>”</w:t>
      </w:r>
      <w:r w:rsidRPr="00972E84">
        <w:rPr>
          <w:rFonts w:ascii="Arial" w:hAnsi="Arial" w:cs="Arial"/>
          <w:iCs/>
        </w:rPr>
        <w:t xml:space="preserve"> —Frank-John Hadley, </w:t>
      </w:r>
      <w:r w:rsidRPr="00F67DF6">
        <w:rPr>
          <w:rFonts w:ascii="Arial" w:hAnsi="Arial" w:cs="Arial"/>
          <w:iCs/>
        </w:rPr>
        <w:t>Downbeat</w:t>
      </w:r>
    </w:p>
    <w:p w:rsidR="002F3F2C" w:rsidRDefault="002F3F2C" w:rsidP="002F3F2C">
      <w:pPr>
        <w:spacing w:after="200" w:line="276" w:lineRule="auto"/>
        <w:rPr>
          <w:rFonts w:ascii="Arial" w:hAnsi="Arial" w:cs="Arial"/>
          <w:iCs/>
        </w:rPr>
      </w:pPr>
      <w:proofErr w:type="gramStart"/>
      <w:r w:rsidRPr="00D612BB">
        <w:rPr>
          <w:rFonts w:ascii="Arial" w:hAnsi="Arial" w:cs="Arial"/>
          <w:i/>
          <w:iCs/>
        </w:rPr>
        <w:t>“A truly excellent release from a guitar master of pure class.”</w:t>
      </w:r>
      <w:proofErr w:type="gramEnd"/>
      <w:r w:rsidRPr="00D612BB">
        <w:rPr>
          <w:rFonts w:ascii="Arial" w:hAnsi="Arial" w:cs="Arial"/>
          <w:iCs/>
        </w:rPr>
        <w:t xml:space="preserve"> </w:t>
      </w:r>
      <w:r>
        <w:rPr>
          <w:rFonts w:ascii="Arial" w:hAnsi="Arial" w:cs="Arial"/>
          <w:iCs/>
        </w:rPr>
        <w:t xml:space="preserve"> </w:t>
      </w:r>
      <w:r w:rsidRPr="00D612BB">
        <w:rPr>
          <w:rFonts w:ascii="Arial" w:hAnsi="Arial" w:cs="Arial"/>
          <w:iCs/>
        </w:rPr>
        <w:t>—</w:t>
      </w:r>
      <w:r>
        <w:rPr>
          <w:rFonts w:ascii="Arial" w:hAnsi="Arial" w:cs="Arial"/>
          <w:iCs/>
        </w:rPr>
        <w:t xml:space="preserve"> </w:t>
      </w:r>
      <w:r w:rsidRPr="00D612BB">
        <w:rPr>
          <w:rFonts w:ascii="Arial" w:hAnsi="Arial" w:cs="Arial"/>
          <w:iCs/>
        </w:rPr>
        <w:t>Blues Magazine</w:t>
      </w:r>
      <w:r>
        <w:rPr>
          <w:rFonts w:ascii="Arial" w:hAnsi="Arial" w:cs="Arial"/>
          <w:iCs/>
        </w:rPr>
        <w:t xml:space="preserve"> (UK)</w:t>
      </w:r>
    </w:p>
    <w:p w:rsidR="00F212CF" w:rsidRDefault="002F3F2C" w:rsidP="00F212CF">
      <w:pPr>
        <w:spacing w:after="120"/>
        <w:rPr>
          <w:rFonts w:ascii="Arial" w:eastAsiaTheme="minorHAnsi" w:hAnsi="Arial" w:cs="Arial"/>
          <w:i/>
          <w:szCs w:val="22"/>
          <w:lang w:val="en-AU"/>
        </w:rPr>
      </w:pPr>
      <w:proofErr w:type="gramStart"/>
      <w:r>
        <w:rPr>
          <w:rFonts w:ascii="Arial" w:hAnsi="Arial" w:cs="Arial"/>
          <w:i/>
          <w:iCs/>
        </w:rPr>
        <w:t>“ …</w:t>
      </w:r>
      <w:proofErr w:type="gramEnd"/>
      <w:r>
        <w:rPr>
          <w:rFonts w:ascii="Arial" w:hAnsi="Arial" w:cs="Arial"/>
          <w:i/>
          <w:iCs/>
        </w:rPr>
        <w:t xml:space="preserve"> </w:t>
      </w:r>
      <w:r w:rsidRPr="00D612BB">
        <w:rPr>
          <w:rFonts w:ascii="Arial" w:hAnsi="Arial" w:cs="Arial"/>
          <w:i/>
          <w:iCs/>
        </w:rPr>
        <w:t>we can now let the cat out of the bag. Fiona is Boyes</w:t>
      </w:r>
      <w:r>
        <w:rPr>
          <w:rFonts w:ascii="Arial" w:hAnsi="Arial" w:cs="Arial"/>
          <w:i/>
          <w:iCs/>
        </w:rPr>
        <w:t>’</w:t>
      </w:r>
      <w:r w:rsidRPr="00D612BB">
        <w:rPr>
          <w:rFonts w:ascii="Arial" w:hAnsi="Arial" w:cs="Arial"/>
          <w:i/>
          <w:iCs/>
        </w:rPr>
        <w:t xml:space="preserve"> middle </w:t>
      </w:r>
      <w:proofErr w:type="gramStart"/>
      <w:r w:rsidRPr="00D612BB">
        <w:rPr>
          <w:rFonts w:ascii="Arial" w:hAnsi="Arial" w:cs="Arial"/>
          <w:i/>
          <w:iCs/>
        </w:rPr>
        <w:t>name,</w:t>
      </w:r>
      <w:proofErr w:type="gramEnd"/>
      <w:r w:rsidRPr="00D612BB">
        <w:rPr>
          <w:rFonts w:ascii="Arial" w:hAnsi="Arial" w:cs="Arial"/>
          <w:i/>
          <w:iCs/>
        </w:rPr>
        <w:t xml:space="preserve"> her first name is The Great.… Boyes is sounding like she’s on the run from</w:t>
      </w:r>
      <w:r w:rsidRPr="00D612BB">
        <w:rPr>
          <w:rFonts w:ascii="Arial" w:hAnsi="Arial" w:cs="Arial"/>
          <w:iCs/>
        </w:rPr>
        <w:t xml:space="preserve"> Piedmont and the delta with hell hounds on her ta</w:t>
      </w:r>
      <w:r>
        <w:rPr>
          <w:rFonts w:ascii="Arial" w:hAnsi="Arial" w:cs="Arial"/>
          <w:iCs/>
        </w:rPr>
        <w:t xml:space="preserve">il and they think she’s a steak </w:t>
      </w:r>
      <w:r w:rsidRPr="00D612BB">
        <w:rPr>
          <w:rFonts w:ascii="Arial" w:hAnsi="Arial" w:cs="Arial"/>
          <w:iCs/>
        </w:rPr>
        <w:t>… using her amazing command of all the authentic, traditional moves, particularly no matter what instrument she’s picking on, she will just blow you all the way away</w:t>
      </w:r>
      <w:r>
        <w:rPr>
          <w:rFonts w:ascii="Arial" w:hAnsi="Arial" w:cs="Arial"/>
          <w:iCs/>
        </w:rPr>
        <w:t xml:space="preserve"> … killer stuff.”  - Midwest Record (USA)</w:t>
      </w:r>
      <w:r w:rsidR="00F212CF" w:rsidRPr="00F212CF">
        <w:rPr>
          <w:rFonts w:ascii="Arial" w:eastAsiaTheme="minorHAnsi" w:hAnsi="Arial" w:cs="Arial"/>
          <w:i/>
          <w:szCs w:val="22"/>
          <w:lang w:val="en-AU"/>
        </w:rPr>
        <w:t xml:space="preserve"> </w:t>
      </w:r>
    </w:p>
    <w:p w:rsidR="00F212CF" w:rsidRDefault="00F212CF" w:rsidP="00F212CF">
      <w:pPr>
        <w:spacing w:after="120"/>
        <w:rPr>
          <w:rFonts w:ascii="Arial" w:hAnsi="Arial" w:cs="Arial"/>
          <w:i/>
          <w:iCs/>
        </w:rPr>
      </w:pPr>
      <w:r w:rsidRPr="00301DD8">
        <w:rPr>
          <w:rFonts w:ascii="Arial" w:eastAsiaTheme="minorHAnsi" w:hAnsi="Arial" w:cs="Arial"/>
          <w:i/>
          <w:szCs w:val="22"/>
          <w:lang w:val="en-AU"/>
        </w:rPr>
        <w:t xml:space="preserve">“…. one of the </w:t>
      </w:r>
      <w:proofErr w:type="gramStart"/>
      <w:r w:rsidRPr="00301DD8">
        <w:rPr>
          <w:rFonts w:ascii="Arial" w:eastAsiaTheme="minorHAnsi" w:hAnsi="Arial" w:cs="Arial"/>
          <w:i/>
          <w:szCs w:val="22"/>
          <w:lang w:val="en-AU"/>
        </w:rPr>
        <w:t>world’s</w:t>
      </w:r>
      <w:proofErr w:type="gramEnd"/>
      <w:r w:rsidRPr="00301DD8">
        <w:rPr>
          <w:rFonts w:ascii="Arial" w:eastAsiaTheme="minorHAnsi" w:hAnsi="Arial" w:cs="Arial"/>
          <w:i/>
          <w:szCs w:val="22"/>
          <w:lang w:val="en-AU"/>
        </w:rPr>
        <w:t xml:space="preserve"> best fingerpicking blues guitarists …. her versatility means she’s impossible to categorise: she’ll jump from Louisiana swamp blues to driving classic Chicago sounds, rollicking New Orleans barrelhouse to wailing laments, and back again, in a 30-minute set” - </w:t>
      </w:r>
      <w:r w:rsidRPr="00301DD8">
        <w:rPr>
          <w:rFonts w:ascii="Arial" w:eastAsiaTheme="minorHAnsi" w:hAnsi="Arial" w:cs="Arial"/>
          <w:szCs w:val="22"/>
          <w:lang w:val="en-AU"/>
        </w:rPr>
        <w:t>The Guardian</w:t>
      </w:r>
      <w:r w:rsidRPr="00301DD8">
        <w:rPr>
          <w:rFonts w:ascii="Arial" w:eastAsiaTheme="minorHAnsi" w:hAnsi="Arial" w:cs="Arial"/>
          <w:i/>
          <w:szCs w:val="22"/>
          <w:lang w:val="en-AU"/>
        </w:rPr>
        <w:t xml:space="preserve"> </w:t>
      </w:r>
      <w:r w:rsidRPr="00301DD8">
        <w:rPr>
          <w:rFonts w:ascii="Arial" w:eastAsiaTheme="minorHAnsi" w:hAnsi="Arial" w:cs="Arial"/>
          <w:szCs w:val="22"/>
          <w:lang w:val="en-AU"/>
        </w:rPr>
        <w:t>(Sept, 2017)</w:t>
      </w:r>
      <w:r w:rsidRPr="009A7FE2">
        <w:rPr>
          <w:rFonts w:ascii="Arial" w:hAnsi="Arial" w:cs="Arial"/>
          <w:i/>
          <w:iCs/>
        </w:rPr>
        <w:t xml:space="preserve"> </w:t>
      </w:r>
    </w:p>
    <w:p w:rsidR="00F212CF" w:rsidRPr="002F3F2C" w:rsidRDefault="00F212CF" w:rsidP="002F3F2C">
      <w:pPr>
        <w:spacing w:after="200" w:line="276" w:lineRule="auto"/>
        <w:rPr>
          <w:rFonts w:ascii="Arial" w:hAnsi="Arial" w:cs="Arial"/>
          <w:iCs/>
        </w:rPr>
      </w:pPr>
      <w:bookmarkStart w:id="0" w:name="_GoBack"/>
      <w:bookmarkEnd w:id="0"/>
    </w:p>
    <w:sectPr w:rsidR="00F212CF" w:rsidRPr="002F3F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2C"/>
    <w:rsid w:val="000D5ADC"/>
    <w:rsid w:val="002F3F2C"/>
    <w:rsid w:val="0057163C"/>
    <w:rsid w:val="0098497C"/>
    <w:rsid w:val="00F2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dcterms:created xsi:type="dcterms:W3CDTF">2019-01-14T08:54:00Z</dcterms:created>
  <dcterms:modified xsi:type="dcterms:W3CDTF">2019-01-14T08:56:00Z</dcterms:modified>
</cp:coreProperties>
</file>